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68" w:rsidRPr="008C3D68" w:rsidRDefault="0079474C" w:rsidP="008C3D68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Artifact 5A</w:t>
      </w:r>
      <w:r w:rsidR="00590946">
        <w:rPr>
          <w:b/>
          <w:sz w:val="28"/>
        </w:rPr>
        <w:t xml:space="preserve"> </w:t>
      </w:r>
      <w:r w:rsidR="008C3D68" w:rsidRPr="008C3D68">
        <w:rPr>
          <w:b/>
          <w:sz w:val="28"/>
        </w:rPr>
        <w:t>Expectations and Examples of Evidences</w:t>
      </w:r>
    </w:p>
    <w:p w:rsidR="00912102" w:rsidRPr="009B5C13" w:rsidRDefault="00755BD6">
      <w:pPr>
        <w:rPr>
          <w:i/>
        </w:rPr>
      </w:pPr>
      <w:r w:rsidRPr="008C3D68">
        <w:rPr>
          <w:i/>
        </w:rPr>
        <w:t xml:space="preserve">Note: </w:t>
      </w:r>
      <w:r w:rsidR="00EE7BDC">
        <w:rPr>
          <w:i/>
        </w:rPr>
        <w:t xml:space="preserve"> </w:t>
      </w:r>
      <w:r w:rsidRPr="008C3D68">
        <w:rPr>
          <w:i/>
        </w:rPr>
        <w:t xml:space="preserve">Students should print and reference extended explanation of artifacts with associated rubrics in </w:t>
      </w:r>
      <w:proofErr w:type="gramStart"/>
      <w:r w:rsidRPr="008C3D68">
        <w:rPr>
          <w:i/>
        </w:rPr>
        <w:t>MELS</w:t>
      </w:r>
      <w:proofErr w:type="gramEnd"/>
      <w:r w:rsidRPr="008C3D68">
        <w:rPr>
          <w:i/>
        </w:rPr>
        <w:t xml:space="preserve"> handbook </w:t>
      </w:r>
      <w:r w:rsidR="007E2F1D">
        <w:rPr>
          <w:i/>
        </w:rPr>
        <w:t xml:space="preserve">on pages </w:t>
      </w:r>
      <w:r w:rsidR="009B5C13">
        <w:rPr>
          <w:i/>
        </w:rPr>
        <w:t>65-73.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3870"/>
        <w:gridCol w:w="3888"/>
      </w:tblGrid>
      <w:tr w:rsidR="00755BD6" w:rsidRPr="00D536BF" w:rsidTr="005B5AE3">
        <w:tc>
          <w:tcPr>
            <w:tcW w:w="1818" w:type="dxa"/>
          </w:tcPr>
          <w:p w:rsidR="00755BD6" w:rsidRPr="00D536BF" w:rsidRDefault="00590946" w:rsidP="00D536B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Artifact</w:t>
            </w:r>
          </w:p>
        </w:tc>
        <w:tc>
          <w:tcPr>
            <w:tcW w:w="3870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Expectations</w:t>
            </w:r>
          </w:p>
        </w:tc>
        <w:tc>
          <w:tcPr>
            <w:tcW w:w="3888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Examples of Evidences</w:t>
            </w:r>
          </w:p>
        </w:tc>
      </w:tr>
      <w:tr w:rsidR="00755BD6" w:rsidRPr="00D536BF" w:rsidTr="005B5AE3">
        <w:tc>
          <w:tcPr>
            <w:tcW w:w="1818" w:type="dxa"/>
          </w:tcPr>
          <w:p w:rsidR="00755BD6" w:rsidRDefault="0079474C" w:rsidP="00D536BF">
            <w:pPr>
              <w:spacing w:after="0" w:line="240" w:lineRule="auto"/>
            </w:pPr>
            <w:r>
              <w:t>Artifact 5A</w:t>
            </w: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Pr="00D536BF" w:rsidRDefault="00CE510B" w:rsidP="00D536BF">
            <w:pPr>
              <w:spacing w:after="0" w:line="240" w:lineRule="auto"/>
            </w:pPr>
          </w:p>
        </w:tc>
        <w:tc>
          <w:tcPr>
            <w:tcW w:w="3870" w:type="dxa"/>
          </w:tcPr>
          <w:p w:rsidR="006D5C28" w:rsidRDefault="0092135E" w:rsidP="0092135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Utilize data from the eight constructs in the Teacher Working Conditions Survey to develop a climate analysis.</w:t>
            </w:r>
          </w:p>
          <w:p w:rsidR="0092135E" w:rsidRPr="00D536BF" w:rsidRDefault="0092135E" w:rsidP="0092135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Analysis should reference all eight constructs (</w:t>
            </w:r>
            <w:r w:rsidRPr="0092135E">
              <w:t>time, facilities and resources, community support and involvement, managing student conduct, teacher leadership, school leadership, professional development, and instructional practices and support</w:t>
            </w:r>
            <w:r>
              <w:t>).</w:t>
            </w:r>
          </w:p>
        </w:tc>
        <w:tc>
          <w:tcPr>
            <w:tcW w:w="3888" w:type="dxa"/>
          </w:tcPr>
          <w:p w:rsidR="00061872" w:rsidRDefault="00061872" w:rsidP="00061872">
            <w:pPr>
              <w:spacing w:after="0" w:line="240" w:lineRule="auto"/>
            </w:pPr>
            <w:r>
              <w:t>Your artifact should include all of the following:</w:t>
            </w:r>
          </w:p>
          <w:p w:rsidR="007E6384" w:rsidRDefault="007E6384" w:rsidP="007E6384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Minutes/agenda of collaborative meeting </w:t>
            </w:r>
            <w:r w:rsidR="001231D1">
              <w:t xml:space="preserve">with colleagues </w:t>
            </w:r>
            <w:r>
              <w:t>to discuss the Teacher Working Conditions data and any additional climate data.</w:t>
            </w:r>
          </w:p>
          <w:p w:rsidR="00061872" w:rsidRPr="00061872" w:rsidRDefault="00061872" w:rsidP="00061872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061872">
              <w:t>Try to include pictures of collaborative meeting</w:t>
            </w:r>
          </w:p>
          <w:p w:rsidR="00B14011" w:rsidRPr="001231D1" w:rsidRDefault="001231D1" w:rsidP="007E6384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1231D1">
              <w:t>Follow</w:t>
            </w:r>
            <w:r w:rsidR="00B14011" w:rsidRPr="001231D1">
              <w:t xml:space="preserve"> APA</w:t>
            </w:r>
          </w:p>
          <w:p w:rsidR="001231D1" w:rsidRPr="001231D1" w:rsidRDefault="001231D1" w:rsidP="001231D1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1231D1">
              <w:t>Reference links on course home page for APA style information</w:t>
            </w:r>
          </w:p>
          <w:p w:rsidR="00FF2DD2" w:rsidRDefault="0092135E" w:rsidP="0092135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Climate analysis</w:t>
            </w:r>
          </w:p>
          <w:p w:rsidR="00061872" w:rsidRDefault="00FF2DD2" w:rsidP="00061872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>
              <w:t>Narrative reflection of the TWCS with regard to school climate; discuss all eight constructs and how they relate to your school’s climate</w:t>
            </w:r>
          </w:p>
          <w:p w:rsidR="00061872" w:rsidRPr="00061872" w:rsidRDefault="00061872" w:rsidP="00061872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061872">
              <w:t>Use subheadings for the parts of your narrative</w:t>
            </w:r>
          </w:p>
          <w:p w:rsidR="00B14011" w:rsidRPr="00061872" w:rsidRDefault="00061872" w:rsidP="00B14011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061872">
              <w:t xml:space="preserve">Remember:  </w:t>
            </w:r>
            <w:r w:rsidR="00B14011" w:rsidRPr="00061872">
              <w:t>Th</w:t>
            </w:r>
            <w:r w:rsidRPr="00061872">
              <w:t xml:space="preserve">is is not a PowerPoint </w:t>
            </w:r>
            <w:r w:rsidR="00B14011" w:rsidRPr="00061872">
              <w:t>but</w:t>
            </w:r>
            <w:r w:rsidRPr="00061872">
              <w:t xml:space="preserve"> rather</w:t>
            </w:r>
            <w:r w:rsidR="00B14011" w:rsidRPr="00061872">
              <w:t xml:space="preserve"> a narrative reflection.</w:t>
            </w:r>
          </w:p>
          <w:p w:rsidR="00F43558" w:rsidRDefault="00F43558" w:rsidP="004D5B40">
            <w:pPr>
              <w:pStyle w:val="ListParagraph"/>
              <w:spacing w:after="0" w:line="240" w:lineRule="auto"/>
            </w:pPr>
          </w:p>
          <w:p w:rsidR="006D5C28" w:rsidRPr="00D536BF" w:rsidRDefault="006D5C28" w:rsidP="00F43558">
            <w:pPr>
              <w:pStyle w:val="ListParagraph"/>
              <w:spacing w:after="0" w:line="240" w:lineRule="auto"/>
              <w:ind w:left="360"/>
            </w:pPr>
          </w:p>
        </w:tc>
      </w:tr>
    </w:tbl>
    <w:p w:rsidR="00755BD6" w:rsidRDefault="00755BD6" w:rsidP="0092135E"/>
    <w:sectPr w:rsidR="00755BD6" w:rsidSect="00551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0E5B"/>
    <w:multiLevelType w:val="hybridMultilevel"/>
    <w:tmpl w:val="DD5CA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46635"/>
    <w:multiLevelType w:val="hybridMultilevel"/>
    <w:tmpl w:val="805E1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150014"/>
    <w:multiLevelType w:val="hybridMultilevel"/>
    <w:tmpl w:val="D3D41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49180A"/>
    <w:multiLevelType w:val="hybridMultilevel"/>
    <w:tmpl w:val="E8F8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82"/>
    <w:rsid w:val="00061872"/>
    <w:rsid w:val="001231D1"/>
    <w:rsid w:val="00135107"/>
    <w:rsid w:val="00192789"/>
    <w:rsid w:val="00213A90"/>
    <w:rsid w:val="002632FC"/>
    <w:rsid w:val="0037223B"/>
    <w:rsid w:val="003C6FF1"/>
    <w:rsid w:val="004C7635"/>
    <w:rsid w:val="004D5B40"/>
    <w:rsid w:val="004F669A"/>
    <w:rsid w:val="00534F86"/>
    <w:rsid w:val="00551FC8"/>
    <w:rsid w:val="00590946"/>
    <w:rsid w:val="005B5AE3"/>
    <w:rsid w:val="005C69F3"/>
    <w:rsid w:val="005D029B"/>
    <w:rsid w:val="006321D4"/>
    <w:rsid w:val="006D5C28"/>
    <w:rsid w:val="006F66C7"/>
    <w:rsid w:val="00755BD6"/>
    <w:rsid w:val="0079474C"/>
    <w:rsid w:val="007E2F1D"/>
    <w:rsid w:val="007E6384"/>
    <w:rsid w:val="00832D7D"/>
    <w:rsid w:val="008A0D91"/>
    <w:rsid w:val="008C3D68"/>
    <w:rsid w:val="00912102"/>
    <w:rsid w:val="0092135E"/>
    <w:rsid w:val="009341CA"/>
    <w:rsid w:val="0098762D"/>
    <w:rsid w:val="009B5C13"/>
    <w:rsid w:val="009C59AB"/>
    <w:rsid w:val="00A859BF"/>
    <w:rsid w:val="00B0295B"/>
    <w:rsid w:val="00B14011"/>
    <w:rsid w:val="00B762A5"/>
    <w:rsid w:val="00C57828"/>
    <w:rsid w:val="00CE510B"/>
    <w:rsid w:val="00D536BF"/>
    <w:rsid w:val="00DC1884"/>
    <w:rsid w:val="00DE3482"/>
    <w:rsid w:val="00EE7BDC"/>
    <w:rsid w:val="00EF6B41"/>
    <w:rsid w:val="00F43558"/>
    <w:rsid w:val="00F83619"/>
    <w:rsid w:val="00F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Sydney Brown</cp:lastModifiedBy>
  <cp:revision>2</cp:revision>
  <cp:lastPrinted>2011-09-06T19:04:00Z</cp:lastPrinted>
  <dcterms:created xsi:type="dcterms:W3CDTF">2012-01-14T16:25:00Z</dcterms:created>
  <dcterms:modified xsi:type="dcterms:W3CDTF">2012-01-14T16:25:00Z</dcterms:modified>
</cp:coreProperties>
</file>